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1276"/>
        <w:gridCol w:w="2409"/>
        <w:gridCol w:w="1418"/>
        <w:gridCol w:w="1524"/>
      </w:tblGrid>
      <w:tr w:rsidR="00F46259" w:rsidRPr="00F46259" w:rsidTr="00BC2F6C">
        <w:trPr>
          <w:trHeight w:val="600"/>
        </w:trPr>
        <w:tc>
          <w:tcPr>
            <w:tcW w:w="9464" w:type="dxa"/>
            <w:gridSpan w:val="5"/>
            <w:noWrap/>
            <w:hideMark/>
          </w:tcPr>
          <w:p w:rsidR="00F46259" w:rsidRPr="00F46259" w:rsidRDefault="00F46259" w:rsidP="003158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46259">
              <w:rPr>
                <w:b/>
                <w:bCs/>
              </w:rPr>
              <w:t xml:space="preserve">лан-график ТО на </w:t>
            </w:r>
            <w:r w:rsidR="00315809" w:rsidRPr="00315809">
              <w:rPr>
                <w:b/>
                <w:bCs/>
                <w:color w:val="FF0000"/>
                <w:sz w:val="28"/>
                <w:szCs w:val="28"/>
              </w:rPr>
              <w:t>август</w:t>
            </w:r>
            <w:r w:rsidRPr="00F46259">
              <w:rPr>
                <w:b/>
                <w:bCs/>
              </w:rPr>
              <w:t xml:space="preserve"> 2022 года</w:t>
            </w:r>
            <w:r w:rsidR="005E6553">
              <w:rPr>
                <w:b/>
                <w:bCs/>
              </w:rPr>
              <w:t xml:space="preserve"> (ПОДПОРОЖСКИЙ РАЙОН)</w:t>
            </w:r>
          </w:p>
        </w:tc>
        <w:tc>
          <w:tcPr>
            <w:tcW w:w="1524" w:type="dxa"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BC2F6C" w:rsidRPr="00F46259" w:rsidTr="00BC2F6C">
        <w:trPr>
          <w:trHeight w:val="1260"/>
        </w:trPr>
        <w:tc>
          <w:tcPr>
            <w:tcW w:w="675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3686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276" w:type="dxa"/>
            <w:vAlign w:val="center"/>
            <w:hideMark/>
          </w:tcPr>
          <w:p w:rsidR="00825B80" w:rsidRDefault="00825B80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Плановая</w:t>
            </w:r>
          </w:p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дата ТО</w:t>
            </w:r>
          </w:p>
        </w:tc>
        <w:tc>
          <w:tcPr>
            <w:tcW w:w="2409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1418" w:type="dxa"/>
            <w:vAlign w:val="center"/>
            <w:hideMark/>
          </w:tcPr>
          <w:p w:rsidR="00825B80" w:rsidRDefault="00825B80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Плановое</w:t>
            </w:r>
          </w:p>
          <w:p w:rsidR="00F46259" w:rsidRPr="00F46259" w:rsidRDefault="00F46259" w:rsidP="00BC2F6C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количество техники</w:t>
            </w:r>
          </w:p>
        </w:tc>
        <w:tc>
          <w:tcPr>
            <w:tcW w:w="1524" w:type="dxa"/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BC2F6C" w:rsidRPr="00F46259" w:rsidTr="00BC2F6C">
        <w:trPr>
          <w:trHeight w:val="799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F8736D" w:rsidRDefault="00F87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8736D" w:rsidRDefault="00F8736D" w:rsidP="00825B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 w:rsidR="002D7C9E">
              <w:rPr>
                <w:rFonts w:ascii="Arial" w:hAnsi="Arial" w:cs="Arial"/>
              </w:rPr>
              <w:t>г</w:t>
            </w:r>
            <w:proofErr w:type="gramEnd"/>
            <w:r w:rsidR="002D7C9E">
              <w:rPr>
                <w:rFonts w:ascii="Arial" w:hAnsi="Arial" w:cs="Arial"/>
              </w:rPr>
              <w:t xml:space="preserve">. Подпорожье, ул. </w:t>
            </w:r>
            <w:r w:rsidR="00825B80">
              <w:rPr>
                <w:rFonts w:ascii="Arial" w:hAnsi="Arial" w:cs="Arial"/>
              </w:rPr>
              <w:t>Промывные; карьер «Толстое»; карьер «</w:t>
            </w:r>
            <w:proofErr w:type="spellStart"/>
            <w:r w:rsidR="00825B80">
              <w:rPr>
                <w:rFonts w:ascii="Arial" w:hAnsi="Arial" w:cs="Arial"/>
              </w:rPr>
              <w:t>Юксовичи</w:t>
            </w:r>
            <w:proofErr w:type="spellEnd"/>
            <w:r w:rsidR="00825B80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736D" w:rsidRPr="0010794F" w:rsidRDefault="00825B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12.08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736D" w:rsidRPr="002D7C9E" w:rsidRDefault="00825B80" w:rsidP="002D7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 «ПОК»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736D" w:rsidRPr="0010794F" w:rsidRDefault="00825B80" w:rsidP="00846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8736D" w:rsidRPr="00F46259" w:rsidRDefault="00F8736D" w:rsidP="00F46259">
            <w:pPr>
              <w:jc w:val="center"/>
            </w:pPr>
          </w:p>
        </w:tc>
      </w:tr>
      <w:tr w:rsidR="00BC2F6C" w:rsidRPr="00F46259" w:rsidTr="00BC2F6C">
        <w:trPr>
          <w:trHeight w:val="913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2C6427" w:rsidRPr="00F46259" w:rsidRDefault="002C6427" w:rsidP="00F46259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C6427" w:rsidRPr="00F46259" w:rsidRDefault="00825B80" w:rsidP="00825B80"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Подпорожье, ул. Промывные; карьер «Толстое»; карьер «</w:t>
            </w:r>
            <w:proofErr w:type="spellStart"/>
            <w:r>
              <w:rPr>
                <w:rFonts w:ascii="Arial" w:hAnsi="Arial" w:cs="Arial"/>
              </w:rPr>
              <w:t>Юксовичи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427" w:rsidRPr="0010794F" w:rsidRDefault="00825B80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C6427" w:rsidRPr="0010794F" w:rsidRDefault="00825B80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«Свирьстрой»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6427" w:rsidRPr="0010794F" w:rsidRDefault="00825B80" w:rsidP="00825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C6427" w:rsidRPr="00F46259" w:rsidRDefault="002C6427" w:rsidP="00F46259">
            <w:pPr>
              <w:jc w:val="center"/>
            </w:pPr>
          </w:p>
        </w:tc>
      </w:tr>
      <w:tr w:rsidR="00BC2F6C" w:rsidRPr="00F46259" w:rsidTr="00BC2F6C">
        <w:trPr>
          <w:trHeight w:val="891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2D7C9E" w:rsidRDefault="002D7C9E" w:rsidP="00F46259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D7C9E" w:rsidRDefault="002D7C9E" w:rsidP="00825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 w:rsidR="00825B80">
              <w:rPr>
                <w:rFonts w:ascii="Arial" w:hAnsi="Arial" w:cs="Arial"/>
              </w:rPr>
              <w:t>г</w:t>
            </w:r>
            <w:proofErr w:type="gramEnd"/>
            <w:r w:rsidR="00825B80">
              <w:rPr>
                <w:rFonts w:ascii="Arial" w:hAnsi="Arial" w:cs="Arial"/>
              </w:rPr>
              <w:t>. Подпорожье, пр. Ленина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7C9E" w:rsidRPr="0010794F" w:rsidRDefault="00825B80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D7C9E" w:rsidRPr="0010794F" w:rsidRDefault="00825B80" w:rsidP="008463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Подпорожский</w:t>
            </w:r>
            <w:proofErr w:type="spellEnd"/>
            <w:r>
              <w:rPr>
                <w:rFonts w:ascii="Arial" w:hAnsi="Arial" w:cs="Arial"/>
              </w:rPr>
              <w:t xml:space="preserve"> завод МЖБК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7C9E" w:rsidRDefault="00825B80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D7C9E" w:rsidRPr="00F46259" w:rsidRDefault="002D7C9E" w:rsidP="00F46259">
            <w:pPr>
              <w:jc w:val="center"/>
            </w:pPr>
          </w:p>
        </w:tc>
      </w:tr>
      <w:tr w:rsidR="00825B80" w:rsidRPr="00F46259" w:rsidTr="00BC2F6C">
        <w:trPr>
          <w:trHeight w:val="63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825B80" w:rsidRDefault="00825B80" w:rsidP="00F46259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5B80" w:rsidRDefault="00825B80" w:rsidP="00825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Подпорожье, ул. Физкультурная; лесной массив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B80" w:rsidRDefault="00825B80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25B80" w:rsidRDefault="00825B80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«Спектр»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5B80" w:rsidRDefault="00825B80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825B80" w:rsidRPr="00BC2F6C" w:rsidRDefault="00BC2F6C" w:rsidP="00BC2F6C">
            <w:pPr>
              <w:rPr>
                <w:b/>
              </w:rPr>
            </w:pPr>
            <w:r w:rsidRPr="00BC2F6C">
              <w:rPr>
                <w:b/>
              </w:rPr>
              <w:t>примечание внизу таблицы</w:t>
            </w:r>
          </w:p>
        </w:tc>
      </w:tr>
      <w:tr w:rsidR="00BC2F6C" w:rsidRPr="00F46259" w:rsidTr="00BC2F6C">
        <w:trPr>
          <w:trHeight w:val="57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BC2F6C" w:rsidRDefault="00BC2F6C" w:rsidP="00F46259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C2F6C" w:rsidRDefault="00BC2F6C" w:rsidP="00825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Подпорожье, ул. Энергетиков; лесной массив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F6C" w:rsidRDefault="00BC2F6C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C2F6C" w:rsidRDefault="00BC2F6C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«Энергоресурс»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2F6C" w:rsidRDefault="00BC2F6C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C2F6C" w:rsidRDefault="00BC2F6C">
            <w:r w:rsidRPr="00A11B0E">
              <w:rPr>
                <w:b/>
              </w:rPr>
              <w:t>примечание внизу таблицы</w:t>
            </w:r>
          </w:p>
        </w:tc>
      </w:tr>
      <w:tr w:rsidR="00BC2F6C" w:rsidRPr="00F46259" w:rsidTr="00BC2F6C">
        <w:trPr>
          <w:trHeight w:val="765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BC2F6C" w:rsidRDefault="00BC2F6C" w:rsidP="00F46259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C2F6C" w:rsidRDefault="00BC2F6C" w:rsidP="00825B80">
            <w:r w:rsidRPr="00360B0F"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 w:rsidRPr="00360B0F">
              <w:rPr>
                <w:rFonts w:ascii="Arial" w:hAnsi="Arial" w:cs="Arial"/>
              </w:rPr>
              <w:t>г</w:t>
            </w:r>
            <w:proofErr w:type="gramEnd"/>
            <w:r w:rsidRPr="00360B0F">
              <w:rPr>
                <w:rFonts w:ascii="Arial" w:hAnsi="Arial" w:cs="Arial"/>
              </w:rPr>
              <w:t>. Подпорожье, ул. Энергетиков</w:t>
            </w:r>
            <w:r>
              <w:rPr>
                <w:rFonts w:ascii="Arial" w:hAnsi="Arial" w:cs="Arial"/>
              </w:rPr>
              <w:t>; лесной массив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F6C" w:rsidRDefault="00BC2F6C" w:rsidP="00825B80">
            <w:pPr>
              <w:jc w:val="center"/>
            </w:pPr>
            <w:r w:rsidRPr="00637CA0">
              <w:rPr>
                <w:rFonts w:ascii="Arial" w:hAnsi="Arial" w:cs="Arial"/>
              </w:rPr>
              <w:t>19.08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C2F6C" w:rsidRDefault="00BC2F6C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Свирьлес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2F6C" w:rsidRDefault="00BC2F6C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C2F6C" w:rsidRDefault="00BC2F6C">
            <w:r w:rsidRPr="00A11B0E">
              <w:rPr>
                <w:b/>
              </w:rPr>
              <w:t>примечание внизу таблицы</w:t>
            </w:r>
          </w:p>
        </w:tc>
      </w:tr>
      <w:tr w:rsidR="00BC2F6C" w:rsidRPr="00F46259" w:rsidTr="00BC2F6C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BC2F6C" w:rsidRDefault="00BC2F6C" w:rsidP="00F46259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C2F6C" w:rsidRDefault="00BC2F6C" w:rsidP="00825B80">
            <w:r w:rsidRPr="00360B0F"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 w:rsidRPr="00360B0F">
              <w:rPr>
                <w:rFonts w:ascii="Arial" w:hAnsi="Arial" w:cs="Arial"/>
              </w:rPr>
              <w:t>г</w:t>
            </w:r>
            <w:proofErr w:type="gramEnd"/>
            <w:r w:rsidRPr="00360B0F">
              <w:rPr>
                <w:rFonts w:ascii="Arial" w:hAnsi="Arial" w:cs="Arial"/>
              </w:rPr>
              <w:t>. Подпорожье, ул. Энергетиков</w:t>
            </w:r>
            <w:r>
              <w:rPr>
                <w:rFonts w:ascii="Arial" w:hAnsi="Arial" w:cs="Arial"/>
              </w:rPr>
              <w:t>; лесной массив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F6C" w:rsidRDefault="00BC2F6C" w:rsidP="00825B80">
            <w:pPr>
              <w:jc w:val="center"/>
            </w:pPr>
            <w:r w:rsidRPr="00637CA0">
              <w:rPr>
                <w:rFonts w:ascii="Arial" w:hAnsi="Arial" w:cs="Arial"/>
              </w:rPr>
              <w:t>19.08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C2F6C" w:rsidRDefault="00BC2F6C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Анкар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2F6C" w:rsidRDefault="00BC2F6C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C2F6C" w:rsidRDefault="00BC2F6C">
            <w:r w:rsidRPr="00A11B0E">
              <w:rPr>
                <w:b/>
              </w:rPr>
              <w:t>примечание внизу таблицы</w:t>
            </w:r>
          </w:p>
        </w:tc>
      </w:tr>
      <w:tr w:rsidR="00BC2F6C" w:rsidRPr="00F46259" w:rsidTr="00BC2F6C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BC2F6C" w:rsidRDefault="00BC2F6C" w:rsidP="00F46259">
            <w:pPr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C2F6C" w:rsidRDefault="00BC2F6C" w:rsidP="00825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Подпорожье, пр. Ленина; лесной массив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F6C" w:rsidRDefault="00BC2F6C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C2F6C" w:rsidRDefault="00BC2F6C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«Нила»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2F6C" w:rsidRDefault="00BC2F6C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C2F6C" w:rsidRDefault="00BC2F6C">
            <w:r w:rsidRPr="00A11B0E">
              <w:rPr>
                <w:b/>
              </w:rPr>
              <w:t>примечание внизу таблицы</w:t>
            </w:r>
          </w:p>
        </w:tc>
      </w:tr>
      <w:tr w:rsidR="00BC2F6C" w:rsidRPr="00F46259" w:rsidTr="00BC2F6C">
        <w:trPr>
          <w:trHeight w:val="705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BC2F6C" w:rsidRDefault="00BC2F6C" w:rsidP="00F46259">
            <w:pPr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C2F6C" w:rsidRDefault="00BC2F6C" w:rsidP="00825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Ленинградская область,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 Подпорожье, пер. Транспортный; п. Важины;  лесной массив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F6C" w:rsidRDefault="00BC2F6C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C2F6C" w:rsidRDefault="00BC2F6C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Мется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Форест</w:t>
            </w:r>
            <w:proofErr w:type="spellEnd"/>
            <w:r>
              <w:rPr>
                <w:rFonts w:ascii="Arial" w:hAnsi="Arial" w:cs="Arial"/>
              </w:rPr>
              <w:t xml:space="preserve"> Подпорожье»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2F6C" w:rsidRDefault="00BC2F6C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C2F6C" w:rsidRDefault="00BC2F6C">
            <w:r w:rsidRPr="00A11B0E">
              <w:rPr>
                <w:b/>
              </w:rPr>
              <w:t>примечание внизу таблицы</w:t>
            </w:r>
          </w:p>
        </w:tc>
      </w:tr>
      <w:tr w:rsidR="00825B80" w:rsidRPr="00F46259" w:rsidTr="00BC2F6C">
        <w:trPr>
          <w:trHeight w:val="102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825B80" w:rsidRDefault="00825B80" w:rsidP="00F46259">
            <w:pPr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5B80" w:rsidRDefault="00825B80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Ленинградская область, п. Вознесенье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B80" w:rsidRDefault="00825B80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25B80" w:rsidRDefault="00825B80" w:rsidP="00846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Вознесенская РЭБ флота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5B80" w:rsidRDefault="00825B80" w:rsidP="00F46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825B80" w:rsidRPr="00F46259" w:rsidRDefault="00825B80" w:rsidP="00F46259">
            <w:pPr>
              <w:jc w:val="center"/>
            </w:pPr>
          </w:p>
        </w:tc>
      </w:tr>
      <w:tr w:rsidR="00BC2F6C" w:rsidRPr="00F46259" w:rsidTr="00BC2F6C">
        <w:trPr>
          <w:trHeight w:val="36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F46259" w:rsidRPr="0010794F" w:rsidRDefault="00F46259" w:rsidP="00F462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46259" w:rsidRPr="0010794F" w:rsidRDefault="00BC2F6C" w:rsidP="00BC2F6C">
            <w:pPr>
              <w:jc w:val="right"/>
              <w:rPr>
                <w:rFonts w:ascii="Arial" w:hAnsi="Arial" w:cs="Arial"/>
                <w:b/>
                <w:bCs/>
              </w:rPr>
            </w:pPr>
            <w:r w:rsidRPr="00F46259"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46259" w:rsidRPr="0010794F" w:rsidRDefault="00BC2F6C" w:rsidP="00F462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BC2F6C">
        <w:trPr>
          <w:trHeight w:val="1125"/>
        </w:trPr>
        <w:tc>
          <w:tcPr>
            <w:tcW w:w="8046" w:type="dxa"/>
            <w:gridSpan w:val="4"/>
            <w:hideMark/>
          </w:tcPr>
          <w:p w:rsidR="005E6553" w:rsidRPr="00F46259" w:rsidRDefault="00BC2F6C">
            <w:pPr>
              <w:rPr>
                <w:b/>
                <w:bCs/>
              </w:rPr>
            </w:pPr>
            <w:r>
              <w:rPr>
                <w:b/>
                <w:bCs/>
              </w:rPr>
              <w:t>ПРИМЕЧАНИЕ: основной вид деятельности предприятия – лесозаготовка, который в настоящее время не осуществляется в связи с остановкой отрасли, отсутствием сбыта продукции и т.п., в данных обстоятельствах запланированная техника на осмотр может быть не представлена, либо представлена в меньшем количестве</w:t>
            </w:r>
          </w:p>
        </w:tc>
        <w:tc>
          <w:tcPr>
            <w:tcW w:w="1418" w:type="dxa"/>
          </w:tcPr>
          <w:p w:rsidR="00F46259" w:rsidRPr="00F46259" w:rsidRDefault="00F46259" w:rsidP="00F46259">
            <w:pPr>
              <w:rPr>
                <w:b/>
                <w:bCs/>
              </w:rPr>
            </w:pPr>
          </w:p>
        </w:tc>
        <w:tc>
          <w:tcPr>
            <w:tcW w:w="1524" w:type="dxa"/>
          </w:tcPr>
          <w:p w:rsidR="00F46259" w:rsidRPr="00F46259" w:rsidRDefault="00F46259">
            <w:pPr>
              <w:rPr>
                <w:b/>
                <w:bCs/>
              </w:rPr>
            </w:pPr>
          </w:p>
        </w:tc>
      </w:tr>
    </w:tbl>
    <w:p w:rsidR="002D7C9E" w:rsidRDefault="00CB432F">
      <w:r>
        <w:t xml:space="preserve"> </w:t>
      </w:r>
    </w:p>
    <w:p w:rsidR="00955E64" w:rsidRDefault="00955E64"/>
    <w:p w:rsidR="0010178F" w:rsidRDefault="0010178F" w:rsidP="0010178F">
      <w:pPr>
        <w:outlineLvl w:val="0"/>
      </w:pPr>
      <w:r w:rsidRPr="00137173">
        <w:rPr>
          <w:sz w:val="28"/>
          <w:szCs w:val="28"/>
        </w:rPr>
        <w:t>Государственный инженер-инспектор</w:t>
      </w:r>
      <w:r>
        <w:tab/>
      </w:r>
      <w:r>
        <w:rPr>
          <w:noProof/>
          <w:lang w:eastAsia="ru-RU"/>
        </w:rPr>
        <w:drawing>
          <wp:inline distT="0" distB="0" distL="0" distR="0">
            <wp:extent cx="1257300" cy="495300"/>
            <wp:effectExtent l="19050" t="0" r="0" b="0"/>
            <wp:docPr id="2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173">
        <w:rPr>
          <w:sz w:val="28"/>
          <w:szCs w:val="28"/>
        </w:rPr>
        <w:tab/>
        <w:t xml:space="preserve">А.В. </w:t>
      </w:r>
      <w:proofErr w:type="spellStart"/>
      <w:r w:rsidRPr="00137173">
        <w:rPr>
          <w:sz w:val="28"/>
          <w:szCs w:val="28"/>
        </w:rPr>
        <w:t>Звозсков</w:t>
      </w:r>
      <w:proofErr w:type="spellEnd"/>
    </w:p>
    <w:p w:rsidR="001D2F99" w:rsidRPr="0010178F" w:rsidRDefault="001D2F99" w:rsidP="0010178F"/>
    <w:sectPr w:rsidR="001D2F99" w:rsidRPr="0010178F" w:rsidSect="00BC2F6C">
      <w:pgSz w:w="11906" w:h="16838"/>
      <w:pgMar w:top="426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259"/>
    <w:rsid w:val="0010178F"/>
    <w:rsid w:val="0010794F"/>
    <w:rsid w:val="001B7F30"/>
    <w:rsid w:val="001D2F99"/>
    <w:rsid w:val="002C6427"/>
    <w:rsid w:val="002D7C9E"/>
    <w:rsid w:val="00300D50"/>
    <w:rsid w:val="00315809"/>
    <w:rsid w:val="00364422"/>
    <w:rsid w:val="003D099C"/>
    <w:rsid w:val="004504EC"/>
    <w:rsid w:val="00550753"/>
    <w:rsid w:val="00564E93"/>
    <w:rsid w:val="005E6553"/>
    <w:rsid w:val="00613F00"/>
    <w:rsid w:val="0062264F"/>
    <w:rsid w:val="006A49F2"/>
    <w:rsid w:val="006F4B32"/>
    <w:rsid w:val="00825B80"/>
    <w:rsid w:val="0084636E"/>
    <w:rsid w:val="00890D41"/>
    <w:rsid w:val="009315F9"/>
    <w:rsid w:val="00955E64"/>
    <w:rsid w:val="00B95BDE"/>
    <w:rsid w:val="00BC2F6C"/>
    <w:rsid w:val="00CA58E2"/>
    <w:rsid w:val="00CB432F"/>
    <w:rsid w:val="00D814E2"/>
    <w:rsid w:val="00DB581D"/>
    <w:rsid w:val="00E22A86"/>
    <w:rsid w:val="00E37F9C"/>
    <w:rsid w:val="00F46259"/>
    <w:rsid w:val="00F73899"/>
    <w:rsid w:val="00F8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Алексей Викторович Звозсков</cp:lastModifiedBy>
  <cp:revision>2</cp:revision>
  <dcterms:created xsi:type="dcterms:W3CDTF">2022-06-28T12:16:00Z</dcterms:created>
  <dcterms:modified xsi:type="dcterms:W3CDTF">2022-06-28T12:16:00Z</dcterms:modified>
</cp:coreProperties>
</file>