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881121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881121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881121">
      <w:pPr>
        <w:pStyle w:val="a3"/>
        <w:spacing w:line="321" w:lineRule="exact"/>
        <w:ind w:left="1760" w:right="1763"/>
        <w:jc w:val="center"/>
      </w:pPr>
      <w:r>
        <w:t>за 1</w:t>
      </w:r>
      <w:r w:rsidR="009D1624">
        <w:t>-е</w:t>
      </w:r>
      <w:r>
        <w:t xml:space="preserve"> </w:t>
      </w:r>
      <w:r w:rsidR="009D1624">
        <w:t>полугодие</w:t>
      </w:r>
      <w:r>
        <w:t xml:space="preserve"> 20</w:t>
      </w:r>
      <w:r w:rsidR="006C02D0">
        <w:t>19</w:t>
      </w:r>
      <w:r>
        <w:t xml:space="preserve"> года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881121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881121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88112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9D1624" w:rsidP="009D1624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12 217,3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881121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88112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9D1624" w:rsidP="009D1624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5 263</w:t>
            </w:r>
            <w:r w:rsidR="00112C48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881121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9D1624" w:rsidP="006C02D0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729,3</w:t>
            </w:r>
            <w:bookmarkStart w:id="0" w:name="_GoBack"/>
            <w:bookmarkEnd w:id="0"/>
          </w:p>
        </w:tc>
      </w:tr>
    </w:tbl>
    <w:p w:rsidR="008223E5" w:rsidRDefault="008223E5"/>
    <w:sectPr w:rsidR="008223E5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2C48"/>
    <w:rsid w:val="006C02D0"/>
    <w:rsid w:val="008223E5"/>
    <w:rsid w:val="00881121"/>
    <w:rsid w:val="009D1624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2020-11-05T04:46:00Z</dcterms:created>
  <dcterms:modified xsi:type="dcterms:W3CDTF">2020-11-05T04:46:00Z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